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13D8" w14:textId="77777777" w:rsidR="009936B4" w:rsidRDefault="00000000">
      <w:r>
        <w:rPr>
          <w:b/>
          <w:sz w:val="36"/>
        </w:rPr>
        <w:t>Infection Prevention &amp; Control Daily / Weekly Log</w:t>
      </w:r>
    </w:p>
    <w:p w14:paraId="140F12CD" w14:textId="77777777" w:rsidR="009936B4" w:rsidRDefault="00000000">
      <w:r>
        <w:t>Routine log to evidence ongoing infection prevention and control monitoring within the dental practice.</w:t>
      </w:r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4481"/>
        <w:gridCol w:w="4481"/>
      </w:tblGrid>
      <w:tr w:rsidR="009936B4" w14:paraId="24B43AB7" w14:textId="77777777" w:rsidTr="00BD6A0F">
        <w:trPr>
          <w:trHeight w:val="364"/>
        </w:trPr>
        <w:tc>
          <w:tcPr>
            <w:tcW w:w="4481" w:type="dxa"/>
          </w:tcPr>
          <w:p w14:paraId="2150F7F9" w14:textId="77777777" w:rsidR="009936B4" w:rsidRDefault="00000000">
            <w:r>
              <w:rPr>
                <w:b/>
              </w:rPr>
              <w:t>Practice / Site:</w:t>
            </w:r>
          </w:p>
        </w:tc>
        <w:tc>
          <w:tcPr>
            <w:tcW w:w="4481" w:type="dxa"/>
          </w:tcPr>
          <w:p w14:paraId="3A45D975" w14:textId="77777777" w:rsidR="009936B4" w:rsidRDefault="009936B4"/>
        </w:tc>
      </w:tr>
      <w:tr w:rsidR="009936B4" w14:paraId="2AE12972" w14:textId="77777777" w:rsidTr="00BD6A0F">
        <w:trPr>
          <w:trHeight w:val="364"/>
        </w:trPr>
        <w:tc>
          <w:tcPr>
            <w:tcW w:w="4481" w:type="dxa"/>
          </w:tcPr>
          <w:p w14:paraId="313D56D2" w14:textId="77777777" w:rsidR="009936B4" w:rsidRDefault="00000000">
            <w:r>
              <w:rPr>
                <w:b/>
              </w:rPr>
              <w:t>Area / Surgery:</w:t>
            </w:r>
          </w:p>
        </w:tc>
        <w:tc>
          <w:tcPr>
            <w:tcW w:w="4481" w:type="dxa"/>
          </w:tcPr>
          <w:p w14:paraId="1938960D" w14:textId="77777777" w:rsidR="009936B4" w:rsidRDefault="009936B4"/>
        </w:tc>
      </w:tr>
      <w:tr w:rsidR="009936B4" w14:paraId="31C1B6CB" w14:textId="77777777" w:rsidTr="00BD6A0F">
        <w:trPr>
          <w:trHeight w:val="381"/>
        </w:trPr>
        <w:tc>
          <w:tcPr>
            <w:tcW w:w="4481" w:type="dxa"/>
          </w:tcPr>
          <w:p w14:paraId="1AFFC126" w14:textId="77777777" w:rsidR="009936B4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481" w:type="dxa"/>
          </w:tcPr>
          <w:p w14:paraId="60A19443" w14:textId="77777777" w:rsidR="009936B4" w:rsidRDefault="009936B4"/>
        </w:tc>
      </w:tr>
      <w:tr w:rsidR="009936B4" w14:paraId="63648C09" w14:textId="77777777" w:rsidTr="00BD6A0F">
        <w:trPr>
          <w:trHeight w:val="364"/>
        </w:trPr>
        <w:tc>
          <w:tcPr>
            <w:tcW w:w="4481" w:type="dxa"/>
          </w:tcPr>
          <w:p w14:paraId="6F8E4529" w14:textId="77777777" w:rsidR="009936B4" w:rsidRDefault="00000000">
            <w:r>
              <w:rPr>
                <w:b/>
              </w:rPr>
              <w:t>Date:</w:t>
            </w:r>
          </w:p>
        </w:tc>
        <w:tc>
          <w:tcPr>
            <w:tcW w:w="4481" w:type="dxa"/>
          </w:tcPr>
          <w:p w14:paraId="400037AC" w14:textId="77777777" w:rsidR="009936B4" w:rsidRDefault="009936B4"/>
        </w:tc>
      </w:tr>
      <w:tr w:rsidR="009936B4" w14:paraId="291632DC" w14:textId="77777777" w:rsidTr="00BD6A0F">
        <w:trPr>
          <w:trHeight w:val="397"/>
        </w:trPr>
        <w:tc>
          <w:tcPr>
            <w:tcW w:w="4481" w:type="dxa"/>
          </w:tcPr>
          <w:p w14:paraId="235D2B35" w14:textId="77777777" w:rsidR="009936B4" w:rsidRDefault="00000000">
            <w:r>
              <w:rPr>
                <w:b/>
              </w:rPr>
              <w:t>Frequency (tick): ☐ Daily ☐ Weekly</w:t>
            </w:r>
          </w:p>
        </w:tc>
        <w:tc>
          <w:tcPr>
            <w:tcW w:w="4481" w:type="dxa"/>
          </w:tcPr>
          <w:p w14:paraId="484F6659" w14:textId="77777777" w:rsidR="009936B4" w:rsidRDefault="009936B4"/>
        </w:tc>
      </w:tr>
      <w:tr w:rsidR="009936B4" w14:paraId="606F83D7" w14:textId="77777777" w:rsidTr="00BD6A0F">
        <w:trPr>
          <w:trHeight w:val="381"/>
        </w:trPr>
        <w:tc>
          <w:tcPr>
            <w:tcW w:w="4481" w:type="dxa"/>
          </w:tcPr>
          <w:p w14:paraId="53A9E32F" w14:textId="77777777" w:rsidR="009936B4" w:rsidRDefault="00000000">
            <w:r>
              <w:rPr>
                <w:b/>
              </w:rPr>
              <w:t>IPC Lead / Reviewer:</w:t>
            </w:r>
          </w:p>
        </w:tc>
        <w:tc>
          <w:tcPr>
            <w:tcW w:w="4481" w:type="dxa"/>
          </w:tcPr>
          <w:p w14:paraId="377D63EE" w14:textId="77777777" w:rsidR="009936B4" w:rsidRDefault="009936B4"/>
        </w:tc>
      </w:tr>
      <w:tr w:rsidR="009936B4" w14:paraId="05218339" w14:textId="77777777" w:rsidTr="00BD6A0F">
        <w:trPr>
          <w:trHeight w:val="364"/>
        </w:trPr>
        <w:tc>
          <w:tcPr>
            <w:tcW w:w="4481" w:type="dxa"/>
          </w:tcPr>
          <w:p w14:paraId="3121BBE7" w14:textId="77777777" w:rsidR="009936B4" w:rsidRDefault="00000000">
            <w:r>
              <w:rPr>
                <w:b/>
              </w:rPr>
              <w:t>Signature:</w:t>
            </w:r>
          </w:p>
        </w:tc>
        <w:tc>
          <w:tcPr>
            <w:tcW w:w="4481" w:type="dxa"/>
          </w:tcPr>
          <w:p w14:paraId="76325CDD" w14:textId="77777777" w:rsidR="009936B4" w:rsidRDefault="009936B4"/>
        </w:tc>
      </w:tr>
    </w:tbl>
    <w:p w14:paraId="63E60C6A" w14:textId="77777777" w:rsidR="00BD6A0F" w:rsidRDefault="00000000">
      <w:r>
        <w:t>Document Version: v1.0</w:t>
      </w:r>
    </w:p>
    <w:p w14:paraId="71B3DBC6" w14:textId="6466D775" w:rsidR="009936B4" w:rsidRDefault="00000000">
      <w:r>
        <w:t xml:space="preserve">Last Review Date: ____/____/_____    </w:t>
      </w:r>
      <w:r w:rsidR="00BD6A0F">
        <w:t xml:space="preserve">                                  </w:t>
      </w:r>
      <w:r>
        <w:t>Next Review Due: ____/____/_____</w:t>
      </w:r>
    </w:p>
    <w:p w14:paraId="1C03325E" w14:textId="77777777" w:rsidR="009936B4" w:rsidRDefault="00000000">
      <w:r>
        <w:rPr>
          <w:b/>
        </w:rPr>
        <w:t>IPC Monitoring Log</w:t>
      </w:r>
    </w:p>
    <w:tbl>
      <w:tblPr>
        <w:tblStyle w:val="TableGrid"/>
        <w:tblW w:w="8996" w:type="dxa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9936B4" w14:paraId="7567C62A" w14:textId="77777777" w:rsidTr="00BD6A0F">
        <w:trPr>
          <w:trHeight w:val="552"/>
        </w:trPr>
        <w:tc>
          <w:tcPr>
            <w:tcW w:w="2249" w:type="dxa"/>
          </w:tcPr>
          <w:p w14:paraId="41B0084E" w14:textId="77777777" w:rsidR="009936B4" w:rsidRDefault="00000000">
            <w:r>
              <w:t>Area / Process</w:t>
            </w:r>
          </w:p>
        </w:tc>
        <w:tc>
          <w:tcPr>
            <w:tcW w:w="2249" w:type="dxa"/>
          </w:tcPr>
          <w:p w14:paraId="193B6F1B" w14:textId="77777777" w:rsidR="009936B4" w:rsidRDefault="00000000">
            <w:r>
              <w:t>Standard Met (✓)</w:t>
            </w:r>
          </w:p>
        </w:tc>
        <w:tc>
          <w:tcPr>
            <w:tcW w:w="2249" w:type="dxa"/>
          </w:tcPr>
          <w:p w14:paraId="18221F53" w14:textId="77777777" w:rsidR="009936B4" w:rsidRDefault="00000000">
            <w:r>
              <w:t>Issue Identified</w:t>
            </w:r>
          </w:p>
        </w:tc>
        <w:tc>
          <w:tcPr>
            <w:tcW w:w="2249" w:type="dxa"/>
          </w:tcPr>
          <w:p w14:paraId="701875B0" w14:textId="77777777" w:rsidR="009936B4" w:rsidRDefault="00000000">
            <w:r>
              <w:t>Action Taken / Escalation</w:t>
            </w:r>
          </w:p>
        </w:tc>
      </w:tr>
      <w:tr w:rsidR="009936B4" w14:paraId="3C74E496" w14:textId="77777777" w:rsidTr="00BD6A0F">
        <w:trPr>
          <w:trHeight w:val="823"/>
        </w:trPr>
        <w:tc>
          <w:tcPr>
            <w:tcW w:w="2249" w:type="dxa"/>
          </w:tcPr>
          <w:p w14:paraId="292A2262" w14:textId="679D63B3" w:rsidR="002A21C6" w:rsidRDefault="00000000">
            <w:r>
              <w:t>Hand hygiene facilities available and stocke</w:t>
            </w:r>
            <w:r w:rsidR="002A21C6">
              <w:t>d</w:t>
            </w:r>
          </w:p>
        </w:tc>
        <w:tc>
          <w:tcPr>
            <w:tcW w:w="2249" w:type="dxa"/>
          </w:tcPr>
          <w:p w14:paraId="5075DD72" w14:textId="77777777" w:rsidR="009936B4" w:rsidRDefault="009936B4"/>
        </w:tc>
        <w:tc>
          <w:tcPr>
            <w:tcW w:w="2249" w:type="dxa"/>
          </w:tcPr>
          <w:p w14:paraId="54BD4211" w14:textId="77777777" w:rsidR="009936B4" w:rsidRDefault="009936B4"/>
        </w:tc>
        <w:tc>
          <w:tcPr>
            <w:tcW w:w="2249" w:type="dxa"/>
          </w:tcPr>
          <w:p w14:paraId="7B9C7657" w14:textId="77777777" w:rsidR="009936B4" w:rsidRDefault="009936B4"/>
        </w:tc>
      </w:tr>
      <w:tr w:rsidR="009936B4" w14:paraId="00E42A73" w14:textId="77777777" w:rsidTr="00BD6A0F">
        <w:trPr>
          <w:trHeight w:val="540"/>
        </w:trPr>
        <w:tc>
          <w:tcPr>
            <w:tcW w:w="2249" w:type="dxa"/>
          </w:tcPr>
          <w:p w14:paraId="6B72276E" w14:textId="77777777" w:rsidR="009936B4" w:rsidRDefault="00000000">
            <w:r>
              <w:t>PPE available and used appropriately</w:t>
            </w:r>
          </w:p>
        </w:tc>
        <w:tc>
          <w:tcPr>
            <w:tcW w:w="2249" w:type="dxa"/>
          </w:tcPr>
          <w:p w14:paraId="155F981B" w14:textId="77777777" w:rsidR="009936B4" w:rsidRDefault="009936B4"/>
        </w:tc>
        <w:tc>
          <w:tcPr>
            <w:tcW w:w="2249" w:type="dxa"/>
          </w:tcPr>
          <w:p w14:paraId="0F5B0214" w14:textId="77777777" w:rsidR="009936B4" w:rsidRDefault="009936B4"/>
        </w:tc>
        <w:tc>
          <w:tcPr>
            <w:tcW w:w="2249" w:type="dxa"/>
          </w:tcPr>
          <w:p w14:paraId="316B6A92" w14:textId="77777777" w:rsidR="009936B4" w:rsidRDefault="009936B4"/>
        </w:tc>
      </w:tr>
      <w:tr w:rsidR="009936B4" w14:paraId="251C8B98" w14:textId="77777777" w:rsidTr="00BD6A0F">
        <w:trPr>
          <w:trHeight w:val="823"/>
        </w:trPr>
        <w:tc>
          <w:tcPr>
            <w:tcW w:w="2249" w:type="dxa"/>
          </w:tcPr>
          <w:p w14:paraId="4C3D3539" w14:textId="77777777" w:rsidR="009936B4" w:rsidRDefault="00000000">
            <w:r>
              <w:t>Clinical contact surfaces cleaned between patients</w:t>
            </w:r>
          </w:p>
        </w:tc>
        <w:tc>
          <w:tcPr>
            <w:tcW w:w="2249" w:type="dxa"/>
          </w:tcPr>
          <w:p w14:paraId="632FB56E" w14:textId="77777777" w:rsidR="009936B4" w:rsidRDefault="009936B4"/>
        </w:tc>
        <w:tc>
          <w:tcPr>
            <w:tcW w:w="2249" w:type="dxa"/>
          </w:tcPr>
          <w:p w14:paraId="38502D94" w14:textId="77777777" w:rsidR="009936B4" w:rsidRDefault="009936B4"/>
        </w:tc>
        <w:tc>
          <w:tcPr>
            <w:tcW w:w="2249" w:type="dxa"/>
          </w:tcPr>
          <w:p w14:paraId="76F160D4" w14:textId="77777777" w:rsidR="009936B4" w:rsidRDefault="009936B4"/>
        </w:tc>
      </w:tr>
      <w:tr w:rsidR="009936B4" w14:paraId="14497F38" w14:textId="77777777" w:rsidTr="00BD6A0F">
        <w:trPr>
          <w:trHeight w:val="552"/>
        </w:trPr>
        <w:tc>
          <w:tcPr>
            <w:tcW w:w="2249" w:type="dxa"/>
          </w:tcPr>
          <w:p w14:paraId="53241352" w14:textId="77777777" w:rsidR="009936B4" w:rsidRDefault="00000000">
            <w:r>
              <w:t>Waste and sharps segregated correctly</w:t>
            </w:r>
          </w:p>
        </w:tc>
        <w:tc>
          <w:tcPr>
            <w:tcW w:w="2249" w:type="dxa"/>
          </w:tcPr>
          <w:p w14:paraId="2A06071C" w14:textId="77777777" w:rsidR="009936B4" w:rsidRDefault="009936B4"/>
        </w:tc>
        <w:tc>
          <w:tcPr>
            <w:tcW w:w="2249" w:type="dxa"/>
          </w:tcPr>
          <w:p w14:paraId="444B7A3D" w14:textId="77777777" w:rsidR="009936B4" w:rsidRDefault="009936B4"/>
        </w:tc>
        <w:tc>
          <w:tcPr>
            <w:tcW w:w="2249" w:type="dxa"/>
          </w:tcPr>
          <w:p w14:paraId="1E9D516D" w14:textId="77777777" w:rsidR="009936B4" w:rsidRDefault="009936B4"/>
        </w:tc>
      </w:tr>
      <w:tr w:rsidR="009936B4" w14:paraId="2CBA1B2F" w14:textId="77777777" w:rsidTr="00BD6A0F">
        <w:trPr>
          <w:trHeight w:val="540"/>
        </w:trPr>
        <w:tc>
          <w:tcPr>
            <w:tcW w:w="2249" w:type="dxa"/>
          </w:tcPr>
          <w:p w14:paraId="62A238CB" w14:textId="77777777" w:rsidR="009936B4" w:rsidRDefault="00000000">
            <w:r>
              <w:t>Decontamination workflow followed</w:t>
            </w:r>
          </w:p>
        </w:tc>
        <w:tc>
          <w:tcPr>
            <w:tcW w:w="2249" w:type="dxa"/>
          </w:tcPr>
          <w:p w14:paraId="0469BF75" w14:textId="77777777" w:rsidR="009936B4" w:rsidRDefault="009936B4"/>
        </w:tc>
        <w:tc>
          <w:tcPr>
            <w:tcW w:w="2249" w:type="dxa"/>
          </w:tcPr>
          <w:p w14:paraId="67E29AB5" w14:textId="77777777" w:rsidR="009936B4" w:rsidRDefault="009936B4"/>
        </w:tc>
        <w:tc>
          <w:tcPr>
            <w:tcW w:w="2249" w:type="dxa"/>
          </w:tcPr>
          <w:p w14:paraId="7B55FC39" w14:textId="77777777" w:rsidR="009936B4" w:rsidRDefault="009936B4"/>
        </w:tc>
      </w:tr>
      <w:tr w:rsidR="009936B4" w14:paraId="25260029" w14:textId="77777777" w:rsidTr="00BD6A0F">
        <w:trPr>
          <w:trHeight w:val="552"/>
        </w:trPr>
        <w:tc>
          <w:tcPr>
            <w:tcW w:w="2249" w:type="dxa"/>
          </w:tcPr>
          <w:p w14:paraId="7AB192F1" w14:textId="77777777" w:rsidR="009936B4" w:rsidRDefault="00000000">
            <w:r>
              <w:t>Spill kits available and accessible</w:t>
            </w:r>
          </w:p>
        </w:tc>
        <w:tc>
          <w:tcPr>
            <w:tcW w:w="2249" w:type="dxa"/>
          </w:tcPr>
          <w:p w14:paraId="095F2296" w14:textId="77777777" w:rsidR="009936B4" w:rsidRDefault="009936B4"/>
        </w:tc>
        <w:tc>
          <w:tcPr>
            <w:tcW w:w="2249" w:type="dxa"/>
          </w:tcPr>
          <w:p w14:paraId="21BE91DC" w14:textId="77777777" w:rsidR="009936B4" w:rsidRDefault="009936B4"/>
        </w:tc>
        <w:tc>
          <w:tcPr>
            <w:tcW w:w="2249" w:type="dxa"/>
          </w:tcPr>
          <w:p w14:paraId="26EE75B2" w14:textId="77777777" w:rsidR="009936B4" w:rsidRDefault="009936B4"/>
        </w:tc>
      </w:tr>
      <w:tr w:rsidR="009936B4" w14:paraId="52A1C657" w14:textId="77777777" w:rsidTr="00BD6A0F">
        <w:trPr>
          <w:trHeight w:val="540"/>
        </w:trPr>
        <w:tc>
          <w:tcPr>
            <w:tcW w:w="2249" w:type="dxa"/>
          </w:tcPr>
          <w:p w14:paraId="3DE0FE36" w14:textId="77777777" w:rsidR="009936B4" w:rsidRDefault="00000000">
            <w:r>
              <w:t>Uniform / workwear appropriate</w:t>
            </w:r>
          </w:p>
        </w:tc>
        <w:tc>
          <w:tcPr>
            <w:tcW w:w="2249" w:type="dxa"/>
          </w:tcPr>
          <w:p w14:paraId="7B8524DF" w14:textId="77777777" w:rsidR="009936B4" w:rsidRDefault="009936B4"/>
        </w:tc>
        <w:tc>
          <w:tcPr>
            <w:tcW w:w="2249" w:type="dxa"/>
          </w:tcPr>
          <w:p w14:paraId="3DE47540" w14:textId="77777777" w:rsidR="009936B4" w:rsidRDefault="009936B4"/>
        </w:tc>
        <w:tc>
          <w:tcPr>
            <w:tcW w:w="2249" w:type="dxa"/>
          </w:tcPr>
          <w:p w14:paraId="0072E402" w14:textId="77777777" w:rsidR="009936B4" w:rsidRDefault="009936B4"/>
        </w:tc>
      </w:tr>
      <w:tr w:rsidR="009936B4" w14:paraId="4B112E7A" w14:textId="77777777" w:rsidTr="00BD6A0F">
        <w:trPr>
          <w:trHeight w:val="823"/>
        </w:trPr>
        <w:tc>
          <w:tcPr>
            <w:tcW w:w="2249" w:type="dxa"/>
          </w:tcPr>
          <w:p w14:paraId="2342D87E" w14:textId="77777777" w:rsidR="009936B4" w:rsidRDefault="00000000">
            <w:r>
              <w:t>Environmental cleanliness satisfactory</w:t>
            </w:r>
          </w:p>
        </w:tc>
        <w:tc>
          <w:tcPr>
            <w:tcW w:w="2249" w:type="dxa"/>
          </w:tcPr>
          <w:p w14:paraId="56781364" w14:textId="77777777" w:rsidR="009936B4" w:rsidRDefault="009936B4"/>
        </w:tc>
        <w:tc>
          <w:tcPr>
            <w:tcW w:w="2249" w:type="dxa"/>
          </w:tcPr>
          <w:p w14:paraId="578CD751" w14:textId="77777777" w:rsidR="009936B4" w:rsidRDefault="009936B4"/>
        </w:tc>
        <w:tc>
          <w:tcPr>
            <w:tcW w:w="2249" w:type="dxa"/>
          </w:tcPr>
          <w:p w14:paraId="512D1F28" w14:textId="77777777" w:rsidR="009936B4" w:rsidRDefault="009936B4"/>
        </w:tc>
      </w:tr>
      <w:tr w:rsidR="009936B4" w14:paraId="43BAB53F" w14:textId="77777777" w:rsidTr="00BD6A0F">
        <w:trPr>
          <w:trHeight w:val="282"/>
        </w:trPr>
        <w:tc>
          <w:tcPr>
            <w:tcW w:w="2249" w:type="dxa"/>
          </w:tcPr>
          <w:p w14:paraId="64D712CC" w14:textId="77777777" w:rsidR="009936B4" w:rsidRDefault="009936B4"/>
          <w:p w14:paraId="50E32739" w14:textId="77777777" w:rsidR="00BD6A0F" w:rsidRDefault="00BD6A0F"/>
          <w:p w14:paraId="6D30DC34" w14:textId="77777777" w:rsidR="00BD6A0F" w:rsidRDefault="00BD6A0F"/>
        </w:tc>
        <w:tc>
          <w:tcPr>
            <w:tcW w:w="2249" w:type="dxa"/>
          </w:tcPr>
          <w:p w14:paraId="067CA796" w14:textId="77777777" w:rsidR="009936B4" w:rsidRDefault="009936B4"/>
        </w:tc>
        <w:tc>
          <w:tcPr>
            <w:tcW w:w="2249" w:type="dxa"/>
          </w:tcPr>
          <w:p w14:paraId="7735E028" w14:textId="77777777" w:rsidR="009936B4" w:rsidRDefault="009936B4"/>
        </w:tc>
        <w:tc>
          <w:tcPr>
            <w:tcW w:w="2249" w:type="dxa"/>
          </w:tcPr>
          <w:p w14:paraId="68E56759" w14:textId="77777777" w:rsidR="009936B4" w:rsidRDefault="009936B4"/>
        </w:tc>
      </w:tr>
    </w:tbl>
    <w:p w14:paraId="269037F2" w14:textId="77777777" w:rsidR="00BD6A0F" w:rsidRDefault="00BD6A0F">
      <w:pPr>
        <w:rPr>
          <w:b/>
        </w:rPr>
      </w:pPr>
    </w:p>
    <w:p w14:paraId="0E733DCF" w14:textId="77777777" w:rsidR="00BD6A0F" w:rsidRDefault="00BD6A0F">
      <w:pPr>
        <w:rPr>
          <w:b/>
        </w:rPr>
      </w:pPr>
    </w:p>
    <w:p w14:paraId="6CC80BA6" w14:textId="05BF141D" w:rsidR="009936B4" w:rsidRDefault="00000000">
      <w:r>
        <w:rPr>
          <w:b/>
        </w:rPr>
        <w:t>Issues, Actions &amp; Follow-Up</w:t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09"/>
      </w:tblGrid>
      <w:tr w:rsidR="009936B4" w14:paraId="301164A0" w14:textId="77777777" w:rsidTr="00BD6A0F">
        <w:trPr>
          <w:trHeight w:val="1012"/>
        </w:trPr>
        <w:tc>
          <w:tcPr>
            <w:tcW w:w="1809" w:type="dxa"/>
          </w:tcPr>
          <w:p w14:paraId="5173D05F" w14:textId="77777777" w:rsidR="009936B4" w:rsidRDefault="00000000">
            <w:r>
              <w:t>Issue Identified</w:t>
            </w:r>
          </w:p>
        </w:tc>
        <w:tc>
          <w:tcPr>
            <w:tcW w:w="1809" w:type="dxa"/>
          </w:tcPr>
          <w:p w14:paraId="630DAA18" w14:textId="77777777" w:rsidR="009936B4" w:rsidRDefault="00000000">
            <w:r>
              <w:t>Immediate Action Taken</w:t>
            </w:r>
          </w:p>
        </w:tc>
        <w:tc>
          <w:tcPr>
            <w:tcW w:w="1809" w:type="dxa"/>
          </w:tcPr>
          <w:p w14:paraId="1E4355E7" w14:textId="77777777" w:rsidR="009936B4" w:rsidRDefault="00000000">
            <w:r>
              <w:t>Escalated To</w:t>
            </w:r>
          </w:p>
        </w:tc>
        <w:tc>
          <w:tcPr>
            <w:tcW w:w="1809" w:type="dxa"/>
          </w:tcPr>
          <w:p w14:paraId="18434A13" w14:textId="77777777" w:rsidR="009936B4" w:rsidRDefault="00000000">
            <w:r>
              <w:t>Target Resolution Date</w:t>
            </w:r>
          </w:p>
        </w:tc>
        <w:tc>
          <w:tcPr>
            <w:tcW w:w="1809" w:type="dxa"/>
          </w:tcPr>
          <w:p w14:paraId="687D757E" w14:textId="77777777" w:rsidR="009936B4" w:rsidRDefault="00000000">
            <w:r>
              <w:t>Closed (Date / Signature)</w:t>
            </w:r>
          </w:p>
        </w:tc>
      </w:tr>
      <w:tr w:rsidR="009936B4" w14:paraId="359E35EE" w14:textId="77777777" w:rsidTr="00BD6A0F">
        <w:trPr>
          <w:trHeight w:val="494"/>
        </w:trPr>
        <w:tc>
          <w:tcPr>
            <w:tcW w:w="1809" w:type="dxa"/>
          </w:tcPr>
          <w:p w14:paraId="264E1FA6" w14:textId="77777777" w:rsidR="009936B4" w:rsidRDefault="009936B4"/>
        </w:tc>
        <w:tc>
          <w:tcPr>
            <w:tcW w:w="1809" w:type="dxa"/>
          </w:tcPr>
          <w:p w14:paraId="1E20EEC3" w14:textId="77777777" w:rsidR="009936B4" w:rsidRDefault="009936B4"/>
        </w:tc>
        <w:tc>
          <w:tcPr>
            <w:tcW w:w="1809" w:type="dxa"/>
          </w:tcPr>
          <w:p w14:paraId="70745EF1" w14:textId="77777777" w:rsidR="009936B4" w:rsidRDefault="009936B4"/>
        </w:tc>
        <w:tc>
          <w:tcPr>
            <w:tcW w:w="1809" w:type="dxa"/>
          </w:tcPr>
          <w:p w14:paraId="3B6B34EB" w14:textId="77777777" w:rsidR="009936B4" w:rsidRDefault="009936B4"/>
        </w:tc>
        <w:tc>
          <w:tcPr>
            <w:tcW w:w="1809" w:type="dxa"/>
          </w:tcPr>
          <w:p w14:paraId="1AD9EE78" w14:textId="77777777" w:rsidR="009936B4" w:rsidRDefault="009936B4"/>
        </w:tc>
      </w:tr>
      <w:tr w:rsidR="00BD6A0F" w14:paraId="4A1BD3CF" w14:textId="77777777" w:rsidTr="00BD6A0F">
        <w:trPr>
          <w:trHeight w:val="494"/>
        </w:trPr>
        <w:tc>
          <w:tcPr>
            <w:tcW w:w="1809" w:type="dxa"/>
          </w:tcPr>
          <w:p w14:paraId="34523C76" w14:textId="77777777" w:rsidR="00BD6A0F" w:rsidRDefault="00BD6A0F"/>
        </w:tc>
        <w:tc>
          <w:tcPr>
            <w:tcW w:w="1809" w:type="dxa"/>
          </w:tcPr>
          <w:p w14:paraId="51E6583A" w14:textId="77777777" w:rsidR="00BD6A0F" w:rsidRDefault="00BD6A0F"/>
        </w:tc>
        <w:tc>
          <w:tcPr>
            <w:tcW w:w="1809" w:type="dxa"/>
          </w:tcPr>
          <w:p w14:paraId="0CD38F5A" w14:textId="77777777" w:rsidR="00BD6A0F" w:rsidRDefault="00BD6A0F"/>
        </w:tc>
        <w:tc>
          <w:tcPr>
            <w:tcW w:w="1809" w:type="dxa"/>
          </w:tcPr>
          <w:p w14:paraId="2B2F20DA" w14:textId="77777777" w:rsidR="00BD6A0F" w:rsidRDefault="00BD6A0F"/>
        </w:tc>
        <w:tc>
          <w:tcPr>
            <w:tcW w:w="1809" w:type="dxa"/>
          </w:tcPr>
          <w:p w14:paraId="4A0C04AA" w14:textId="77777777" w:rsidR="00BD6A0F" w:rsidRDefault="00BD6A0F"/>
        </w:tc>
      </w:tr>
      <w:tr w:rsidR="00BD6A0F" w14:paraId="6B974E61" w14:textId="77777777" w:rsidTr="00BD6A0F">
        <w:trPr>
          <w:trHeight w:val="494"/>
        </w:trPr>
        <w:tc>
          <w:tcPr>
            <w:tcW w:w="1809" w:type="dxa"/>
          </w:tcPr>
          <w:p w14:paraId="77692F5C" w14:textId="77777777" w:rsidR="00BD6A0F" w:rsidRDefault="00BD6A0F"/>
        </w:tc>
        <w:tc>
          <w:tcPr>
            <w:tcW w:w="1809" w:type="dxa"/>
          </w:tcPr>
          <w:p w14:paraId="194ADE6D" w14:textId="77777777" w:rsidR="00BD6A0F" w:rsidRDefault="00BD6A0F"/>
        </w:tc>
        <w:tc>
          <w:tcPr>
            <w:tcW w:w="1809" w:type="dxa"/>
          </w:tcPr>
          <w:p w14:paraId="6843B4C4" w14:textId="77777777" w:rsidR="00BD6A0F" w:rsidRDefault="00BD6A0F"/>
        </w:tc>
        <w:tc>
          <w:tcPr>
            <w:tcW w:w="1809" w:type="dxa"/>
          </w:tcPr>
          <w:p w14:paraId="087AB3C0" w14:textId="77777777" w:rsidR="00BD6A0F" w:rsidRDefault="00BD6A0F"/>
        </w:tc>
        <w:tc>
          <w:tcPr>
            <w:tcW w:w="1809" w:type="dxa"/>
          </w:tcPr>
          <w:p w14:paraId="664E797B" w14:textId="77777777" w:rsidR="00BD6A0F" w:rsidRDefault="00BD6A0F"/>
        </w:tc>
      </w:tr>
      <w:tr w:rsidR="00BD6A0F" w14:paraId="79598B3D" w14:textId="77777777" w:rsidTr="00BD6A0F">
        <w:trPr>
          <w:trHeight w:val="494"/>
        </w:trPr>
        <w:tc>
          <w:tcPr>
            <w:tcW w:w="1809" w:type="dxa"/>
          </w:tcPr>
          <w:p w14:paraId="02138454" w14:textId="77777777" w:rsidR="00BD6A0F" w:rsidRDefault="00BD6A0F"/>
        </w:tc>
        <w:tc>
          <w:tcPr>
            <w:tcW w:w="1809" w:type="dxa"/>
          </w:tcPr>
          <w:p w14:paraId="41C83BE5" w14:textId="77777777" w:rsidR="00BD6A0F" w:rsidRDefault="00BD6A0F"/>
        </w:tc>
        <w:tc>
          <w:tcPr>
            <w:tcW w:w="1809" w:type="dxa"/>
          </w:tcPr>
          <w:p w14:paraId="39AE8E92" w14:textId="77777777" w:rsidR="00BD6A0F" w:rsidRDefault="00BD6A0F"/>
        </w:tc>
        <w:tc>
          <w:tcPr>
            <w:tcW w:w="1809" w:type="dxa"/>
          </w:tcPr>
          <w:p w14:paraId="78A0415D" w14:textId="77777777" w:rsidR="00BD6A0F" w:rsidRDefault="00BD6A0F"/>
        </w:tc>
        <w:tc>
          <w:tcPr>
            <w:tcW w:w="1809" w:type="dxa"/>
          </w:tcPr>
          <w:p w14:paraId="36F8942E" w14:textId="77777777" w:rsidR="00BD6A0F" w:rsidRDefault="00BD6A0F"/>
        </w:tc>
      </w:tr>
      <w:tr w:rsidR="00BD6A0F" w14:paraId="7E76B047" w14:textId="77777777" w:rsidTr="00BD6A0F">
        <w:trPr>
          <w:trHeight w:val="494"/>
        </w:trPr>
        <w:tc>
          <w:tcPr>
            <w:tcW w:w="1809" w:type="dxa"/>
          </w:tcPr>
          <w:p w14:paraId="44D968DF" w14:textId="77777777" w:rsidR="00BD6A0F" w:rsidRDefault="00BD6A0F"/>
        </w:tc>
        <w:tc>
          <w:tcPr>
            <w:tcW w:w="1809" w:type="dxa"/>
          </w:tcPr>
          <w:p w14:paraId="63991E3B" w14:textId="77777777" w:rsidR="00BD6A0F" w:rsidRDefault="00BD6A0F"/>
        </w:tc>
        <w:tc>
          <w:tcPr>
            <w:tcW w:w="1809" w:type="dxa"/>
          </w:tcPr>
          <w:p w14:paraId="0429BADE" w14:textId="77777777" w:rsidR="00BD6A0F" w:rsidRDefault="00BD6A0F"/>
        </w:tc>
        <w:tc>
          <w:tcPr>
            <w:tcW w:w="1809" w:type="dxa"/>
          </w:tcPr>
          <w:p w14:paraId="4FF28CAC" w14:textId="77777777" w:rsidR="00BD6A0F" w:rsidRDefault="00BD6A0F"/>
        </w:tc>
        <w:tc>
          <w:tcPr>
            <w:tcW w:w="1809" w:type="dxa"/>
          </w:tcPr>
          <w:p w14:paraId="270B7AE7" w14:textId="77777777" w:rsidR="00BD6A0F" w:rsidRDefault="00BD6A0F"/>
        </w:tc>
      </w:tr>
    </w:tbl>
    <w:p w14:paraId="1187B81E" w14:textId="77777777" w:rsidR="00E31CFE" w:rsidRDefault="00E31CFE"/>
    <w:sectPr w:rsidR="00E31CF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9BB8" w14:textId="77777777" w:rsidR="00E31CFE" w:rsidRDefault="00E31CFE">
      <w:pPr>
        <w:spacing w:after="0" w:line="240" w:lineRule="auto"/>
      </w:pPr>
      <w:r>
        <w:separator/>
      </w:r>
    </w:p>
  </w:endnote>
  <w:endnote w:type="continuationSeparator" w:id="0">
    <w:p w14:paraId="528A2B0B" w14:textId="77777777" w:rsidR="00E31CFE" w:rsidRDefault="00E3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1D57" w14:textId="77777777" w:rsidR="009936B4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43E4" w14:textId="77777777" w:rsidR="00E31CFE" w:rsidRDefault="00E31CFE">
      <w:pPr>
        <w:spacing w:after="0" w:line="240" w:lineRule="auto"/>
      </w:pPr>
      <w:r>
        <w:separator/>
      </w:r>
    </w:p>
  </w:footnote>
  <w:footnote w:type="continuationSeparator" w:id="0">
    <w:p w14:paraId="75098B53" w14:textId="77777777" w:rsidR="00E31CFE" w:rsidRDefault="00E3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4302123">
    <w:abstractNumId w:val="8"/>
  </w:num>
  <w:num w:numId="2" w16cid:durableId="687214566">
    <w:abstractNumId w:val="6"/>
  </w:num>
  <w:num w:numId="3" w16cid:durableId="1013218684">
    <w:abstractNumId w:val="5"/>
  </w:num>
  <w:num w:numId="4" w16cid:durableId="1193306166">
    <w:abstractNumId w:val="4"/>
  </w:num>
  <w:num w:numId="5" w16cid:durableId="77212689">
    <w:abstractNumId w:val="7"/>
  </w:num>
  <w:num w:numId="6" w16cid:durableId="1593121421">
    <w:abstractNumId w:val="3"/>
  </w:num>
  <w:num w:numId="7" w16cid:durableId="436680398">
    <w:abstractNumId w:val="2"/>
  </w:num>
  <w:num w:numId="8" w16cid:durableId="1806269493">
    <w:abstractNumId w:val="1"/>
  </w:num>
  <w:num w:numId="9" w16cid:durableId="4608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1C6"/>
    <w:rsid w:val="00326F90"/>
    <w:rsid w:val="009936B4"/>
    <w:rsid w:val="00AA1D8D"/>
    <w:rsid w:val="00B47730"/>
    <w:rsid w:val="00BD6A0F"/>
    <w:rsid w:val="00CB0664"/>
    <w:rsid w:val="00E31CFE"/>
    <w:rsid w:val="00F82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F3ED2"/>
  <w14:defaultImageDpi w14:val="300"/>
  <w15:docId w15:val="{49D5CDE4-A96F-4143-996C-F610C2EA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3</cp:revision>
  <dcterms:created xsi:type="dcterms:W3CDTF">2013-12-23T23:15:00Z</dcterms:created>
  <dcterms:modified xsi:type="dcterms:W3CDTF">2025-12-28T19:31:00Z</dcterms:modified>
  <cp:category/>
</cp:coreProperties>
</file>